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F" w:rsidRPr="00BD473F" w:rsidRDefault="00BD473F" w:rsidP="00BD47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ГАРАНТИИ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Производитель гарантирует срок службы изделия - 5 лет при условии соблюдения всех требований указанных в настоящей инструкции по эксплуатации.</w:t>
      </w: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Гарантийный срок эксплуатации изделия составляет 18 месяцев со дня продажи.</w:t>
      </w: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течение гарантийного срока владелец имеет право на бесплатный ремонт изделия по неисправностям, явившимся следствием производственных дефектов: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повреждения, возникшие из-за некачественного материала;</w:t>
      </w:r>
    </w:p>
    <w:p w:rsidR="00BD473F" w:rsidRPr="00BD473F" w:rsidRDefault="00BD473F" w:rsidP="00BD47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дефекты сборки, допущенные по вине изготовителя.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При получении матраса необходимо убедиться в его целостности.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Претензии по внешнему виду изделия, несоответствию заказа принимаются только в момент приемки изделия.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Гарантийное обслуживание не производится в следующих случаях: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истечения гарантийного срока;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несоблюдения условий эксплуатации;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наличия на изделии механических повреждений;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превышения допустимых нагрузок на механизм трансформации;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нанесение ущерба изделию или его утери вследствие обстоятельств непреодолимой силы (стихия, пожар, наводнение и т.д.);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нанесения ущерба изделию, вызванного попаданием внутрь его посторонних предметов;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наличия следов постороннего вмешательства в изделие или ремонта изделия самостоятельно, либо организациями, предприятиями или частными лицами, не уполномоченными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производителем;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нанесение изделию ущерба в результате внесения изменений в его конструкцию;</w:t>
      </w:r>
    </w:p>
    <w:p w:rsidR="00BD473F" w:rsidRPr="00BD473F" w:rsidRDefault="00BD473F" w:rsidP="00BD47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использования изделия не по назначению.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Во всех вышеперечисленных случаях сервисное обслуживание производится за счет Покупателя по расценкам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производителя.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Г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арантия не распространяется на естественное повышение мягкости изделия или замедление распрямления материала, а также изменение цвета материала.</w:t>
      </w: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 Отличие рисунка и цвета чехла, а также легкие складки на материале, возникающие после снятия нагрузки, допускаются и дефектами не являются. Прогибы на поверхности матраса до 15-20 мм как следствие уплотнение мягких слоев, дефектами не являются. Допустимая погрешность в высоте матраса может составлять до 15 мм, это не является производственным браком. Согласно </w:t>
      </w:r>
      <w:proofErr w:type="spellStart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ГОСТу</w:t>
      </w:r>
      <w:proofErr w:type="spellEnd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допускаются отклонения в размерах матрасов до 20 мм.</w:t>
      </w: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 ПО ЭКСПЛУАТАЦИИ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после снятия упаковки необходимо оставить матрас в хорошо проветриваемом помещении на 4-5 часов для исчезновения технологического запаха, который не является дефектом и абсолютно безопасен;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месяцы использования необходимо переворачивать матрас каждые 2 недели для того, чтобы набивка стабилизировалась правильным образом. В дальнейшем - 1 раз в три месяца (</w:t>
      </w:r>
      <w:proofErr w:type="gramStart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чередуя поворот зима/лето с</w:t>
      </w:r>
      <w:proofErr w:type="gramEnd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поворотом голова/ноги);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матрас должен быть использован на кровати с основой из независимых пружин или ортопедической решеткой (рейки выгнутые вверх шириной не менее 3,5 см и расстоянием между рейками не более 8,5см);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габаритные размеры матраса должны соответствовать размерам ортопедической решетки, не выходить за ее пределы;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хранение матраса разрешается только в горизонтальном положении, допускается кратковременное вертикальное положение матраса во время транспортировки;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запрещается перегибать матрас, так как это может повредить опоясывающую стальную раму;</w:t>
      </w:r>
    </w:p>
    <w:p w:rsidR="00BD473F" w:rsidRPr="00BD473F" w:rsidRDefault="00BD473F" w:rsidP="00BD47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запрещается подвергать матрас воздействию высоких температур, активных химических веществ, а также жидкостей.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u w:val="single"/>
          <w:lang w:eastAsia="ru-RU"/>
        </w:rPr>
        <w:t> В соответствии с «Законом о защите прав потребителей» матрасы не относятся к категории товаров, подлежащих возврату или обмену. Покупатель сам несет ответственность за выбранные им комплектацию и габариты матраса.</w:t>
      </w:r>
    </w:p>
    <w:p w:rsidR="00BD473F" w:rsidRPr="00BD473F" w:rsidRDefault="00BD473F" w:rsidP="00BD47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numPr>
          <w:ilvl w:val="0"/>
          <w:numId w:val="4"/>
        </w:numPr>
        <w:spacing w:after="0" w:line="240" w:lineRule="atLeast"/>
        <w:ind w:left="0" w:right="1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Руководство покупателя матраса.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 О важности качественного сна в нашей жизни известно уже довольно много. Большинство взрослых людей спят 6-8 часов в сутки, или, как вы, возможно, слышали, одну треть своей жизни. Поэтому мы пользуемся матрасом чаще, чем другими вещами.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Хорошо ли вы спите ночью? Помогает ли Ваш матрас отдохнуть Вам или препятствует этому? Когда вы решаете, что пришло время обновить матрас, знаете ли вы, куда идти и какую модель купить? Это очень важные вопросы, и данное руководство составлено для того, чтобы помочь вам ответить на них.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Пришло ли время купить новый матрас?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По утверждению Международной Ассоциации Продукции для Сна (ISPA), хороший матрас можно использовать в течение 8-10 лет. Это только приблизительная оценка, т.к. существует много других факторов (не только возраст), которые влияют на степень изношенности матраса. Далее перечислены признаки, свидетельствующие о том, что пришло время заменить матрас: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Вы чувствуете пружины, когда лежите на матрасе;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матрасе прощупываются металлические детали каркаса;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Ваш матрас является удобным в одних местах, но неудобным в других;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Поверхность пружинного блока неровная или прогибающаяся, вы чувствуете пружины вдоль всей его поверхности;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Ваш матрас слишком мягкий, Ваша спина не ощущает поддержку;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Ваш матрас слишком жесткий, и это является причиной того, что ваши руки и ноги затекают, когда вы спите на боку или на животе;</w:t>
      </w:r>
    </w:p>
    <w:p w:rsidR="00BD473F" w:rsidRPr="00BD473F" w:rsidRDefault="00BD473F" w:rsidP="00BD473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Вам недостаточно места для комфортного сна.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Выбираем лучший матрас для вас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Пусть покупка матраса не пугает вас. На рынке представлено множество моделей, поэтому определите ваши приоритеты, и далее выбирайте матрас согласно им. Процесс выбора матраса одинаков для всех. Тем не менее, приоритеты различаются для каждого человека. Выбирайте подходящий Вам по размеру, комфорту и поддержке матрас.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Выбирайте, исходя из лучшего качества, а не из низкой цены.</w:t>
      </w:r>
      <w:r w:rsidRPr="00BD473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Поддержка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 Здесь нет универсального ответа. Правильная поддержка – необходимая составляющая для здоровья тела. Хороший матрас и пружинный блок будут изящно поддерживать ваше тело во всех точках и сохранять позвоночник </w:t>
      </w:r>
      <w:proofErr w:type="gramStart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ровным</w:t>
      </w:r>
      <w:proofErr w:type="gramEnd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во время сна. Когда вы ложитесь на матрас, обратите особое внимание на ваши плечи, бедра и низ спины – наиболее тяжелые точки вашего тела. Если поддержка недостаточна, у вас может появиться боль в спине. Однако, если матрас слишком твердый, вы можете чувствовать себя некомфортно.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Комфорт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 Прошли те дни, когда считалось, что матрас должен быть твердым, как доска. На очень жестком матрасе отдыхают только ваши плечи и бедра. Если ваша постель будет </w:t>
      </w:r>
      <w:proofErr w:type="gramStart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помогать вам чувствовать</w:t>
      </w:r>
      <w:proofErr w:type="gramEnd"/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себя комфортно, уютно и спокойно, вы будете высыпаться лучше. Современные высококачественные матрасы и пружинные блоки производятся с применением мягких слоев, создающих ощущение роскоши и мягкости. Поддержка, надежность и цена увеличиваются по мере приближения к элитным моделям; комфорт, тем не менее, индивидуален.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Надежность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Люди спрашивают, сколько должен служить матрас. По утверждению Международной Ассоциации Продукции для Сна (ISPA), хороший матрас можно использовать в течение 8-10 лет при каждодневном ночном сне. Большинство людей не меняют хороший матрас более длительное время. Качество матраса определяется качеством материалов и качеством сборки. Тем не менее, вес человека, или людей, которые спят на кровати, а также своевременное переворачивание матраса влияет на срок его службы. Если на матрасе прыгают дети, то срок службы матраса уменьшается.</w:t>
      </w: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73F" w:rsidRPr="00BD473F" w:rsidRDefault="00BD473F" w:rsidP="00BD47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Проду</w:t>
      </w:r>
      <w:r w:rsidR="00352B7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кция фабрики матрасов «Класс мебель</w:t>
      </w:r>
      <w:r w:rsidRPr="00BD473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» отвечает всем требованиям Международной Ассоциации Продукции для Сна (ISPA)</w:t>
      </w:r>
    </w:p>
    <w:p w:rsidR="0039002F" w:rsidRDefault="0039002F"/>
    <w:sectPr w:rsidR="0039002F" w:rsidSect="0039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136"/>
    <w:multiLevelType w:val="multilevel"/>
    <w:tmpl w:val="D4C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4E42"/>
    <w:multiLevelType w:val="multilevel"/>
    <w:tmpl w:val="F5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A1AB7"/>
    <w:multiLevelType w:val="multilevel"/>
    <w:tmpl w:val="9DE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57E11"/>
    <w:multiLevelType w:val="multilevel"/>
    <w:tmpl w:val="6AC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4CD9"/>
    <w:multiLevelType w:val="multilevel"/>
    <w:tmpl w:val="B79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D473F"/>
    <w:rsid w:val="00014460"/>
    <w:rsid w:val="00352B7D"/>
    <w:rsid w:val="0039002F"/>
    <w:rsid w:val="00B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F"/>
  </w:style>
  <w:style w:type="paragraph" w:styleId="4">
    <w:name w:val="heading 4"/>
    <w:basedOn w:val="a"/>
    <w:link w:val="40"/>
    <w:uiPriority w:val="9"/>
    <w:qFormat/>
    <w:rsid w:val="00BD4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47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3F"/>
  </w:style>
  <w:style w:type="character" w:customStyle="1" w:styleId="-underline">
    <w:name w:val="-underline"/>
    <w:basedOn w:val="a0"/>
    <w:rsid w:val="00BD473F"/>
  </w:style>
  <w:style w:type="character" w:styleId="a4">
    <w:name w:val="Hyperlink"/>
    <w:basedOn w:val="a0"/>
    <w:uiPriority w:val="99"/>
    <w:semiHidden/>
    <w:unhideWhenUsed/>
    <w:rsid w:val="00BD4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2016-11-14T10:43:00Z</dcterms:created>
  <dcterms:modified xsi:type="dcterms:W3CDTF">2016-11-14T10:57:00Z</dcterms:modified>
</cp:coreProperties>
</file>